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E8" w:rsidRDefault="00524AE8">
      <w:r>
        <w:rPr>
          <w:noProof/>
        </w:rPr>
        <w:drawing>
          <wp:anchor distT="0" distB="0" distL="114300" distR="114300" simplePos="0" relativeHeight="251658240" behindDoc="0" locked="0" layoutInCell="1" allowOverlap="1" wp14:anchorId="4FA4F686" wp14:editId="06923F8F">
            <wp:simplePos x="0" y="0"/>
            <wp:positionH relativeFrom="column">
              <wp:posOffset>1553845</wp:posOffset>
            </wp:positionH>
            <wp:positionV relativeFrom="paragraph">
              <wp:posOffset>-52705</wp:posOffset>
            </wp:positionV>
            <wp:extent cx="2717165" cy="702310"/>
            <wp:effectExtent l="0" t="0" r="6985" b="2540"/>
            <wp:wrapNone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AE8" w:rsidRDefault="00524AE8"/>
    <w:p w:rsidR="00524AE8" w:rsidRDefault="00524AE8"/>
    <w:p w:rsidR="00524AE8" w:rsidRDefault="00524AE8" w:rsidP="00524AE8">
      <w:pPr>
        <w:rPr>
          <w:rFonts w:ascii="TH SarabunPSK" w:hAnsi="TH SarabunPSK" w:cs="TH SarabunPSK" w:hint="cs"/>
          <w:color w:val="002060"/>
          <w:sz w:val="32"/>
          <w:szCs w:val="32"/>
        </w:rPr>
      </w:pPr>
    </w:p>
    <w:p w:rsidR="00524AE8" w:rsidRDefault="00524AE8" w:rsidP="00524AE8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</w:p>
    <w:p w:rsidR="00524AE8" w:rsidRDefault="00524AE8" w:rsidP="00524AE8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524AE8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พิธีเปิดโครงการสาธารณะประโยชน์เพื่อสร้างและพัฒนา</w:t>
      </w:r>
      <w:r w:rsidRPr="00524AE8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ชุมชนให้เข้มแข็งบริเวณโดยรอบสำนักงานเลขาธิการสภาผู้แทนราษฎร </w:t>
      </w:r>
      <w:r w:rsidRPr="00524AE8">
        <w:rPr>
          <w:rFonts w:ascii="TH SarabunPSK" w:hAnsi="TH SarabunPSK" w:cs="TH SarabunPSK"/>
          <w:b/>
          <w:bCs/>
          <w:color w:val="002060"/>
          <w:sz w:val="36"/>
          <w:szCs w:val="36"/>
        </w:rPr>
        <w:t>(</w:t>
      </w:r>
      <w:r w:rsidRPr="00524AE8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เกียกกาย)</w:t>
      </w:r>
    </w:p>
    <w:p w:rsidR="00524AE8" w:rsidRPr="00524AE8" w:rsidRDefault="00524AE8" w:rsidP="00524AE8">
      <w:pPr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:rsidR="000941E7" w:rsidRDefault="00524AE8" w:rsidP="00524AE8">
      <w:pPr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524AE8">
        <w:rPr>
          <w:rFonts w:ascii="TH SarabunPSK" w:hAnsi="TH SarabunPSK" w:cs="TH SarabunPSK" w:hint="cs"/>
          <w:color w:val="002060"/>
          <w:sz w:val="36"/>
          <w:szCs w:val="36"/>
          <w:cs/>
        </w:rPr>
        <w:tab/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>วันศุกร์ที่ ๒๕ ก</w:t>
      </w:r>
      <w:r w:rsidRPr="00524AE8">
        <w:rPr>
          <w:rFonts w:ascii="TH SarabunPSK" w:hAnsi="TH SarabunPSK" w:cs="TH SarabunPSK" w:hint="cs"/>
          <w:color w:val="002060"/>
          <w:sz w:val="36"/>
          <w:szCs w:val="36"/>
          <w:cs/>
        </w:rPr>
        <w:t>ันยายน ๒๕</w:t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 xml:space="preserve">๕๘ </w:t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>เวลา ๐๙.๓๐ น</w:t>
      </w:r>
      <w:r w:rsidRPr="00524AE8">
        <w:rPr>
          <w:rFonts w:ascii="TH SarabunPSK" w:hAnsi="TH SarabunPSK" w:cs="TH SarabunPSK" w:hint="cs"/>
          <w:color w:val="002060"/>
          <w:sz w:val="36"/>
          <w:szCs w:val="36"/>
          <w:cs/>
        </w:rPr>
        <w:t>าฬิกา</w:t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 xml:space="preserve"> ณ ห้องประชุมสารนิเทศ ชั้น ๑ อาคารรัฐสภา ๑ นายจเร พันธุ์เปรื่อง เลขาธิการสภาผู้แทนราษฎร จะเป็นประธานในพิธีเปิดโครงการสาธารณะประโยชน์เพื่อสร้างและพัฒนาชุมชนให้เข้มแข็งบริเวณโดยรอบสำนักงานเลขาธิการสภาผู้แทนราษฎร </w:t>
      </w:r>
      <w:r w:rsidRPr="00524AE8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 xml:space="preserve">เกียกกาย) กิจกรรมปันความรู้สู่ชุมชน : สัมผัสการทำงานของสถาบันนิติบัญญัติ ชมห้องประชุมรัฐสภา และพิพิธภัณฑ์พระบาทสมเด็จพระปกเกล้าเจ้าอยู่หัว เพื่อเสริมสร้างการมีส่วนร่วมกับชุมชนที่อยู่ในบริเวณรัศมีไม่เกิน ๑ กิโลเมตร โดยรอบสำนักงานเลขาธิการสภาผู้แทนราษฎร </w:t>
      </w:r>
      <w:r w:rsidRPr="00524AE8">
        <w:rPr>
          <w:rFonts w:ascii="TH SarabunPSK" w:hAnsi="TH SarabunPSK" w:cs="TH SarabunPSK"/>
          <w:color w:val="002060"/>
          <w:sz w:val="36"/>
          <w:szCs w:val="36"/>
        </w:rPr>
        <w:t>(</w:t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>เกียกกาย) ประกอบด้วยชุมชนเขียวไข่กา ชุมชนบ้านพักองค์การ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</w:t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 xml:space="preserve">ทอผ้า ชุมชนบางกระบือ ๑๔ และชุมชนวัดแก้วฟ้าจุฬามณี ให้ได้รับความรู้ความเข้าใจเกี่ยวกับการเมืองการปกครองระบอบประชาธิปไตยในระบบรัฐสภา ตลอดจนได้แลกเปลี่ยนความรู้ ประสบการณ์เกี่ยวกับการเมืองการปกครองระบอบประชาธิปไตย และได้เข้ามามีส่วนร่วมกับสำนักงานเลขาธิการสภาผู้แทนราษฎร ในการพัฒนาประชาธิปไตยอย่างยั่งยืนต่อไป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</w:t>
      </w:r>
      <w:r w:rsidRPr="00524AE8">
        <w:rPr>
          <w:rFonts w:ascii="TH SarabunPSK" w:hAnsi="TH SarabunPSK" w:cs="TH SarabunPSK"/>
          <w:color w:val="002060"/>
          <w:sz w:val="36"/>
          <w:szCs w:val="36"/>
          <w:cs/>
        </w:rPr>
        <w:t>จัดโดย สำนักงานเลขาธิการสภาผู้แทนราษฎร โดยคณะกรรมการเสริมสร้างความเป็นพลเมืองในระบอบประชาธิปไตยตามวิถีรัฐธรรมนูญ</w:t>
      </w:r>
    </w:p>
    <w:p w:rsidR="00524AE8" w:rsidRDefault="00524AE8" w:rsidP="00524AE8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524AE8" w:rsidRDefault="00524AE8" w:rsidP="00524AE8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524AE8" w:rsidRPr="00524AE8" w:rsidRDefault="00524AE8" w:rsidP="00524AE8">
      <w:pPr>
        <w:jc w:val="center"/>
        <w:rPr>
          <w:rFonts w:ascii="TH SarabunPSK" w:hAnsi="TH SarabunPSK" w:cs="TH SarabunPSK"/>
          <w:color w:val="002060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************************************</w:t>
      </w:r>
    </w:p>
    <w:sectPr w:rsidR="00524AE8" w:rsidRPr="00524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E8"/>
    <w:rsid w:val="000941E7"/>
    <w:rsid w:val="0052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2015-09-22T08:01:00Z</dcterms:created>
  <dcterms:modified xsi:type="dcterms:W3CDTF">2015-09-22T08:06:00Z</dcterms:modified>
</cp:coreProperties>
</file>